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D9" w:rsidRPr="00D87DD9" w:rsidRDefault="00D87DD9" w:rsidP="00D87DD9">
      <w:pPr>
        <w:shd w:val="clear" w:color="auto" w:fill="C3002A"/>
        <w:spacing w:after="0" w:line="240" w:lineRule="auto"/>
        <w:rPr>
          <w:rFonts w:ascii="Times New Roman" w:eastAsia="Times New Roman" w:hAnsi="Times New Roman" w:cs="Times New Roman"/>
          <w:color w:val="FFFFFF"/>
          <w:sz w:val="27"/>
          <w:szCs w:val="27"/>
        </w:rPr>
      </w:pPr>
      <w:proofErr w:type="spellStart"/>
      <w:r w:rsidRPr="00D87DD9">
        <w:rPr>
          <w:rFonts w:ascii="Times New Roman" w:eastAsia="Times New Roman" w:hAnsi="Times New Roman" w:cs="Times New Roman"/>
          <w:color w:val="FFFFFF"/>
          <w:sz w:val="27"/>
          <w:szCs w:val="27"/>
        </w:rPr>
        <w:t>Златиборски</w:t>
      </w:r>
      <w:proofErr w:type="spellEnd"/>
      <w:r w:rsidRPr="00D87DD9">
        <w:rPr>
          <w:rFonts w:ascii="Times New Roman" w:eastAsia="Times New Roman" w:hAnsi="Times New Roman" w:cs="Times New Roman"/>
          <w:color w:val="FFFFFF"/>
          <w:sz w:val="27"/>
          <w:szCs w:val="27"/>
        </w:rPr>
        <w:t xml:space="preserve"> </w:t>
      </w:r>
      <w:proofErr w:type="spellStart"/>
      <w:r w:rsidRPr="00D87DD9">
        <w:rPr>
          <w:rFonts w:ascii="Times New Roman" w:eastAsia="Times New Roman" w:hAnsi="Times New Roman" w:cs="Times New Roman"/>
          <w:color w:val="FFFFFF"/>
          <w:sz w:val="27"/>
          <w:szCs w:val="27"/>
        </w:rPr>
        <w:t>витезови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3"/>
        <w:gridCol w:w="66"/>
        <w:gridCol w:w="81"/>
      </w:tblGrid>
      <w:tr w:rsidR="00D87DD9" w:rsidRPr="00D87DD9" w:rsidTr="00D87DD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59"/>
              <w:gridCol w:w="201"/>
            </w:tblGrid>
            <w:tr w:rsidR="00D87DD9" w:rsidRPr="00D87D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7DD9" w:rsidRPr="00D87DD9" w:rsidRDefault="00D87DD9" w:rsidP="00D87DD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C3002A"/>
                      <w:sz w:val="15"/>
                      <w:szCs w:val="15"/>
                    </w:rPr>
                  </w:pPr>
                  <w:r w:rsidRPr="00D87DD9">
                    <w:rPr>
                      <w:rFonts w:ascii="Times New Roman" w:eastAsia="Times New Roman" w:hAnsi="Times New Roman" w:cs="Times New Roman"/>
                      <w:color w:val="C3002A"/>
                      <w:sz w:val="15"/>
                      <w:szCs w:val="15"/>
                    </w:rPr>
                    <w:t xml:space="preserve">22.06.2015. 19:34 | 0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C3002A"/>
                      <w:sz w:val="15"/>
                      <w:szCs w:val="15"/>
                    </w:rPr>
                    <w:t>коментар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C3002A"/>
                      <w:sz w:val="15"/>
                      <w:szCs w:val="15"/>
                    </w:rPr>
                    <w:t xml:space="preserve">(а) </w:t>
                  </w:r>
                </w:p>
                <w:p w:rsidR="00D87DD9" w:rsidRPr="00D87DD9" w:rsidRDefault="00D87DD9" w:rsidP="00D87D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7DD9">
                    <w:rPr>
                      <w:rFonts w:ascii="Times New Roman" w:eastAsia="Times New Roman" w:hAnsi="Times New Roman" w:cs="Times New Roman"/>
                      <w:color w:val="C3002A"/>
                      <w:sz w:val="15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7DD9" w:rsidRPr="00D87DD9" w:rsidRDefault="00D87DD9" w:rsidP="00D87DD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87DD9" w:rsidRPr="00D87DD9" w:rsidRDefault="00D87DD9" w:rsidP="00D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Чајетина</w:t>
            </w:r>
            <w:proofErr w:type="spellEnd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, </w:t>
            </w:r>
            <w:proofErr w:type="spellStart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Златибор</w:t>
            </w:r>
            <w:proofErr w:type="spellEnd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- </w:t>
            </w:r>
            <w:proofErr w:type="spellStart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Доделом</w:t>
            </w:r>
            <w:proofErr w:type="spellEnd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признања</w:t>
            </w:r>
            <w:proofErr w:type="spellEnd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Видовдански</w:t>
            </w:r>
            <w:proofErr w:type="spellEnd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витез</w:t>
            </w:r>
            <w:proofErr w:type="spellEnd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, </w:t>
            </w:r>
            <w:proofErr w:type="spellStart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започело</w:t>
            </w:r>
            <w:proofErr w:type="spellEnd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је</w:t>
            </w:r>
            <w:proofErr w:type="spellEnd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Златиборско</w:t>
            </w:r>
            <w:proofErr w:type="spellEnd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културно</w:t>
            </w:r>
            <w:proofErr w:type="spellEnd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лето</w:t>
            </w:r>
            <w:proofErr w:type="spellEnd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у </w:t>
            </w:r>
            <w:proofErr w:type="spellStart"/>
            <w:r w:rsidRPr="00D87DD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оквиру</w:t>
            </w:r>
            <w:proofErr w:type="spellEnd"/>
          </w:p>
        </w:tc>
      </w:tr>
      <w:tr w:rsidR="00D87DD9" w:rsidRPr="00D87DD9" w:rsidTr="00D87DD9">
        <w:trPr>
          <w:tblCellSpacing w:w="15" w:type="dxa"/>
        </w:trPr>
        <w:tc>
          <w:tcPr>
            <w:tcW w:w="0" w:type="auto"/>
            <w:hideMark/>
          </w:tcPr>
          <w:p w:rsidR="00D87DD9" w:rsidRPr="00D87DD9" w:rsidRDefault="00D87DD9" w:rsidP="00D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C3002A"/>
                <w:sz w:val="24"/>
                <w:szCs w:val="24"/>
              </w:rPr>
              <w:drawing>
                <wp:inline distT="0" distB="0" distL="0" distR="0">
                  <wp:extent cx="5410200" cy="3609975"/>
                  <wp:effectExtent l="19050" t="0" r="0" b="0"/>
                  <wp:docPr id="1" name="Picture 1" descr="http://www.glaszapadnesrbije.rs/dp_press_slike/unnamed%20(4)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laszapadnesrbije.rs/dp_press_slike/unnamed%20(4)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7DD9" w:rsidRPr="00D87DD9" w:rsidRDefault="00D87DD9" w:rsidP="00D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>
                <w:rPr>
                  <w:rFonts w:ascii="Times New Roman" w:eastAsia="Times New Roman" w:hAnsi="Times New Roman" w:cs="Times New Roman"/>
                  <w:noProof/>
                  <w:color w:val="C3002A"/>
                  <w:sz w:val="24"/>
                  <w:szCs w:val="24"/>
                </w:rPr>
                <w:drawing>
                  <wp:inline distT="0" distB="0" distL="0" distR="0">
                    <wp:extent cx="5715000" cy="504825"/>
                    <wp:effectExtent l="19050" t="0" r="0" b="0"/>
                    <wp:docPr id="2" name="Picture 2" descr="http://www.glaszapadnesrbije.rs/images/video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glaszapadnesrbije.rs/images/video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15000" cy="504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D87DD9">
                <w:rPr>
                  <w:rFonts w:ascii="Times New Roman" w:eastAsia="Times New Roman" w:hAnsi="Times New Roman" w:cs="Times New Roman"/>
                  <w:color w:val="C3002A"/>
                  <w:sz w:val="24"/>
                  <w:szCs w:val="24"/>
                </w:rPr>
                <w:t> </w:t>
              </w:r>
              <w:r w:rsidRPr="00D87DD9">
                <w:rPr>
                  <w:rFonts w:ascii="Times New Roman" w:eastAsia="Times New Roman" w:hAnsi="Times New Roman" w:cs="Times New Roman"/>
                  <w:color w:val="C3002A"/>
                  <w:sz w:val="24"/>
                  <w:szCs w:val="24"/>
                </w:rPr>
                <w:br/>
              </w:r>
              <w:r w:rsidRPr="00D87DD9">
                <w:rPr>
                  <w:rFonts w:ascii="Times New Roman" w:eastAsia="Times New Roman" w:hAnsi="Times New Roman" w:cs="Times New Roman"/>
                  <w:color w:val="C3002A"/>
                  <w:sz w:val="24"/>
                  <w:szCs w:val="24"/>
                </w:rPr>
                <w:br/>
              </w:r>
            </w:hyperlink>
          </w:p>
          <w:p w:rsidR="00D87DD9" w:rsidRPr="00D87DD9" w:rsidRDefault="00D87DD9" w:rsidP="00D8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7DD9" w:rsidRPr="00D87DD9" w:rsidRDefault="00D87DD9" w:rsidP="00D8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D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7DD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"http://www.hram032.rs/" \t "_blank" </w:instrText>
            </w:r>
            <w:r w:rsidRPr="00D87DD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87DD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  <w:r w:rsidRPr="00D87DD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28"/>
            </w:tblGrid>
            <w:tr w:rsidR="00D87DD9" w:rsidRPr="00D87DD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D87DD9" w:rsidRPr="00D87DD9" w:rsidRDefault="00D87DD9" w:rsidP="00D87D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којег</w:t>
                  </w:r>
                  <w:proofErr w:type="spellEnd"/>
                  <w:proofErr w:type="gram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ће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се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одржати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 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бројне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представе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,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концерти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  и 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манифестације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. 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</w:rPr>
                    <w:t>Оне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</w:rPr>
                    <w:t>се</w:t>
                  </w:r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одржавају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се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под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покровитељством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општине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Чајетина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и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уз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подршку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Турстичке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организације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Златибор</w:t>
                  </w:r>
                  <w:proofErr w:type="spellEnd"/>
                  <w:proofErr w:type="gram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.</w:t>
                  </w:r>
                  <w:proofErr w:type="gram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br/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>Овогодишњи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>награђени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>су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>најистакнутији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>припадници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>својих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>професија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 xml:space="preserve">,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>који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>су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>годинама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>уназад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>постизали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>изузетна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>достигнућа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 xml:space="preserve"> у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>својим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>областима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>деловања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t>.</w:t>
                  </w:r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7"/>
                      <w:szCs w:val="27"/>
                      <w:lang w:val="en-CA"/>
                    </w:rPr>
                    <w:br/>
                  </w:r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У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одељку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 </w:t>
                  </w:r>
                  <w:r w:rsidRPr="00D87DD9">
                    <w:rPr>
                      <w:rFonts w:ascii="Times New Roman" w:eastAsia="Times New Roman" w:hAnsi="Times New Roman" w:cs="Times New Roman"/>
                      <w:b/>
                      <w:bCs/>
                      <w:color w:val="625E5E"/>
                      <w:sz w:val="24"/>
                      <w:szCs w:val="24"/>
                      <w:lang w:val="en-CA"/>
                    </w:rPr>
                    <w:t>ВИДЕО</w:t>
                  </w:r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 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погледајте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прилог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Гласа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западне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Србије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који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је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емитован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у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Националном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дневнику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телевизије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 xml:space="preserve"> </w:t>
                  </w:r>
                  <w:proofErr w:type="spellStart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Пинк</w:t>
                  </w:r>
                  <w:proofErr w:type="spellEnd"/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t>.</w:t>
                  </w:r>
                  <w:r w:rsidRPr="00D87DD9">
                    <w:rPr>
                      <w:rFonts w:ascii="Times New Roman" w:eastAsia="Times New Roman" w:hAnsi="Times New Roman" w:cs="Times New Roman"/>
                      <w:color w:val="625E5E"/>
                      <w:sz w:val="24"/>
                      <w:szCs w:val="24"/>
                      <w:lang w:val="en-CA"/>
                    </w:rPr>
                    <w:br/>
                    <w:t>ГЗС</w:t>
                  </w:r>
                </w:p>
              </w:tc>
            </w:tr>
          </w:tbl>
          <w:p w:rsidR="00D87DD9" w:rsidRPr="00D87DD9" w:rsidRDefault="00D87DD9" w:rsidP="00D87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7DD9" w:rsidRPr="00D87DD9" w:rsidRDefault="00D87DD9" w:rsidP="00D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87DD9" w:rsidRPr="00D87DD9" w:rsidRDefault="00D87DD9" w:rsidP="00D8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77875" w:rsidRDefault="00D87DD9"/>
    <w:sectPr w:rsidR="00B77875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DD9"/>
    <w:rsid w:val="000B5FC0"/>
    <w:rsid w:val="001C75D6"/>
    <w:rsid w:val="00397FDC"/>
    <w:rsid w:val="004B35FE"/>
    <w:rsid w:val="00D87DD9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87DD9"/>
  </w:style>
  <w:style w:type="paragraph" w:styleId="BalloonText">
    <w:name w:val="Balloon Text"/>
    <w:basedOn w:val="Normal"/>
    <w:link w:val="BalloonTextChar"/>
    <w:uiPriority w:val="99"/>
    <w:semiHidden/>
    <w:unhideWhenUsed/>
    <w:rsid w:val="00D8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955">
          <w:marLeft w:val="0"/>
          <w:marRight w:val="0"/>
          <w:marTop w:val="0"/>
          <w:marBottom w:val="0"/>
          <w:divBdr>
            <w:top w:val="single" w:sz="6" w:space="11" w:color="C3002A"/>
            <w:left w:val="single" w:sz="6" w:space="11" w:color="C3002A"/>
            <w:bottom w:val="single" w:sz="6" w:space="11" w:color="C3002A"/>
            <w:right w:val="single" w:sz="6" w:space="0" w:color="C3002A"/>
          </w:divBdr>
          <w:divsChild>
            <w:div w:id="8566219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20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gQt0RefZYY&amp;feature=youtu.b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QgQt0RefZYY&amp;feature=youtu.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SANI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2015-06-23T10:29:00Z</dcterms:created>
  <dcterms:modified xsi:type="dcterms:W3CDTF">2015-06-23T10:30:00Z</dcterms:modified>
</cp:coreProperties>
</file>